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0E7" w:rsidRDefault="002070E7" w:rsidP="002070E7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обсуждения: </w:t>
      </w:r>
      <w:proofErr w:type="gramStart"/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 Образование</w:t>
      </w:r>
      <w:proofErr w:type="gramEnd"/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наших детей - общее дело учителей и родителей».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современном мире родители вынуждены работать с утра до ночи и часто перекладывают ответственность, связанную с обучением и воспитанием, полностью на школу, приэтом забывая о том, что полноценное развитие личности ребёнка возможно только при равноправном взаимодействии общеобразовательного учреждения с </w:t>
      </w: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семьей</w:t>
      </w:r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proofErr w:type="gramEnd"/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3). 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Успешность воспитательного процесса зависит от того, как складываются отношения между учителями, учащимися и родителями. Для формирования сотрудничества между взрослыми и детьми важно представлять коллектив как большую семью, которая сплачивается и интересно живет, конечно, при условии, если организована совместная деятельность учителей, родителей, детей.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(слайд </w:t>
      </w:r>
      <w:proofErr w:type="gramStart"/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 нами учителями стоит серьёзная задача, каждому педагогу необходимо задуматься над тем, как же включить в активную работу наших родителей?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очередь, учителю, как связующему звену в этой цепочке отношений, необходимо часть воспитательной работы организовывать одновременно с учащимися и родителями. Возникшие проблемы, поставленные задачи решать сообща, чтобы прийти к согласию и объединить усилия для достижения результатов.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слайд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5) Формирование сотрудничества между учащимися, родителями и учителями зависит прежде всего от того, как складываются отношения взрослых в этом процессе. Родители и учителя — воспитатели одних и тех же детей, и результат воспитания может быть успешным тогда, когда учителя и родители станут союзниками. В основе этого союза — единство взглядов на воспитательный процесс, единство целей.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 педагоги, родители желают видеть своих детей здоровыми и счастливыми. Они готовы поддержать начинания учителей, направленные развитие интересов, потребностей детей. Нам учителям всегда необходимо помнить, что родители — это взрослые люди, имеющие большой жизненный опыт, знания, поэтому в решении ряда вопросов, воспитательных проблем мы можем получить от родителей нужный совет. Сотрудничество учителей и родителей позволяет лучше узнать ребенка, посмотреть на него с разных сторон, увидеть в разных ситуация.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 же время многие родители не имеют специальных знаний в области воспитания, испытывают трудности в установлении контактов с детьми. Педагогам и родителям вместе необходимо пытаться найти наиболее эффективные способы решения этой проблемы.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уже было сказано ранее, определяющую роль в создании союза учителей и родителей, в установлении сотрудничества между ними выполняют учителя. </w:t>
      </w: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слайд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6)Взаимопонимание учителей и родителей, их взаимное доверие возможны, если учитель в работе с родителями не учит, а советует, размышляет вместе с ними, договаривается о совместных действиях; если при общении с родителями чаще звучат фразы: «А как Вы думаете?», «Давайте вместе решим, как быть», «Хочется услышать Ваше мнение». Манера общения учителя с родителями должна показать, что учитель нуждается в родителях, в объединении усилий, что родители — его союзники и он не может обойтись без их совета и помощи.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все родители откликаются на стремление педагога к сотрудничеству с ним, проявляют интерес в воспитании своего ребенка. В такой ситуации нам, педагогам необходимо найти пути решения этой проблемы. Следует начинать работу с теми, кто желает участвовать в жизни класса, поддерживает педагогов. Постепенно, тактично нужно вовлекает остальных родителей, опираясь на родителей-единомышленников.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важно посвятить хотя бы одно родительское собрание проблеме сотрудничества педагогов и родителей в воспитании детей.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слайд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7)Формы взаимодействия учителей и родителей — это способы организации их совместной деятельности и общения.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 сочетание коллективных, групповых и индивидуальных форм взаимодействия. Так, обсуждение какой-либо проблемы воспитания на родительском собрании полезно продолжить при индивидуальных встречах с родителями, на групповых консультациях.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Итак, </w:t>
      </w: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слайд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8) коллективные формы взаимодействия педагогов и родителей: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 это</w:t>
      </w:r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родительское собрание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основная форма работы с родителями, где обсуждаются проблемы жизни классного и родительского коллективов. Собрания не сводятся к монологу учителя, а принимают характер беседы, взаимного обмена мнениями, идеями, 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совместного поиска. На основе этого педагог и родители определяют, как построить совместную работу.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Родительский лекторий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способствует ознакомлению родителей с вопросами воспитания, повышению их педагогической культуры, выработке единых подходов к воспитанию детей. Название «лекторий» условно. Оно не означает, что родителям читаются только лекции. Формы работы разнообразны, и часто они определяют позицию родителей не как пассивных слушателей, а стимулируют их активность. В определении тематики лектория участвуют родители. Если они затрудняются наметить проблемы для изучения, учитель может предложить набор возможных тем с учетом проблем воспитания детей в данном классе.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 один интересный вид работы</w:t>
      </w:r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конференция по обмену опытом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воспитания детей. Она может быть тематической. Такая форма вызывает интерес, информация звучит более убедительно, воспринимается родителями с большим доверием. Для обмена опытом можно взять несколько конкретных вопросов, вызывающих у родителей наибольший практический интерес. Выступить в этом случае могут многие родители, которые уже добились положительных результатов по рассматриваемой проблеме.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с родителями можно провести </w:t>
      </w:r>
      <w:r w:rsidRPr="0020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вечер вопросов и ответов</w:t>
      </w: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котором можно выявить перечень проблем, которые возникают в воспитании детей. На какие-то вопросы может ответить педагог, на другие можно пригласить </w:t>
      </w: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специалиста ,например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школьного психолога. Ряд вопросов проблемного характера может стать основой для специально подготовленного диспута.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Диспут, ещё один вид работы с родителями, который может помочь учителю вовлечь их в активную работу. Это размышление по проблемам. Он проходит в непринужденной обстановке, позволяет всех включить в обсуждение проблем, пробуждает активное педагогическое мышление. Участники диспута сами, разбившись по группам, могут сформулировать наиболее интересные вопросы. Предметом подобных обсуждений могут быть конкретные ситуации из жизни класса.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Учителя проводят групповые консультации, практические занятия для родителей, </w:t>
      </w: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оказанию помощи детям в овладении навыками мыслительной деятельности, быстрого чтения. Групповые формы взаимодействия педагогов и родителей обусловлены разной степенью подготовленности родителей к воспитанию детей в семье, спецификой их профессиональной деятельности. Особое внимание хотелось бы уделить проблеме, связанной с взаимодействием учителя с отцами детей: как привлечь отцов к воспитательной работе в классе, повысить их роль в воспитании ребенка. С этой целью классным руководителям можно организовать специальные встречи с отцами детей, проводить конференции, консультации.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 важной формой является взаимодействие педагогов с родительским комитетом, который может быть выбран родительским собранием на весь учебный год. Нам, учителям, всегда необходимо помнить, что именно родительский актив — это опора педагогов, и при умелом взаимодействии он становится проводником их идей. Учителя и родительский комитет пытаются сформировать советы дел для организации работы с учетом возможностей и интересов родителей.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Также, не нужно забывать, что в организации сотрудничества между родителями и учителем (слайд </w:t>
      </w:r>
      <w:proofErr w:type="gramStart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9)важную</w:t>
      </w:r>
      <w:proofErr w:type="gramEnd"/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играют индивидуальные формы, такие как: беседа, задушевный разговор, консультация, совместный поиск решения проблем. Важно расположить к себе родителей, завоевать доверие, вызвать на откровенность, разбудить желание поделиться с педагогом своими мыслями, сомнениями. Все это поможет лучше понять ребенка, найти наиболее правильные способы решения проблем воспитания личности в семье и школе.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школы и семьи, по моему мнению, должно способствовать развитию современной школы, с одной стороны, а с другой – означать поворот общества к нуждам семьи.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Мы, учителя, прекрасно понимаем, что родители доверили нам самое дорогое сокровище – своих детей, и наша обязанность – оправдать это доверие. Это возможно только в том случае, если родители и учителя будут сотрудничать, если между ними будет царить взаимопонимание.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“Наша миссия” – оберегать детское сердце от горечи, бед и страданий” (В.А.Сухомлинский).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равноправное творческое взаимодействие образовательного учреждения с семьями учеников является залогом полноценного развития ребенка.</w:t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2070E7" w:rsidRPr="002070E7" w:rsidRDefault="002070E7" w:rsidP="002070E7">
      <w:pPr>
        <w:shd w:val="clear" w:color="auto" w:fill="F7F7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2070E7" w:rsidRPr="002070E7" w:rsidRDefault="002070E7" w:rsidP="002070E7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2070E7" w:rsidRPr="002070E7" w:rsidRDefault="002070E7" w:rsidP="002070E7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070E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bookmarkEnd w:id="0"/>
    <w:p w:rsidR="00712D4A" w:rsidRPr="002070E7" w:rsidRDefault="00712D4A" w:rsidP="002070E7"/>
    <w:sectPr w:rsidR="00712D4A" w:rsidRPr="002070E7" w:rsidSect="00A92E33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00E39"/>
    <w:multiLevelType w:val="multilevel"/>
    <w:tmpl w:val="4D700E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B0F6D55"/>
    <w:multiLevelType w:val="singleLevel"/>
    <w:tmpl w:val="5B0F6D55"/>
    <w:lvl w:ilvl="0">
      <w:start w:val="1"/>
      <w:numFmt w:val="decimal"/>
      <w:suff w:val="nothing"/>
      <w:lvlText w:val="%1."/>
      <w:lvlJc w:val="left"/>
    </w:lvl>
  </w:abstractNum>
  <w:abstractNum w:abstractNumId="2" w15:restartNumberingAfterBreak="0">
    <w:nsid w:val="5B0F7148"/>
    <w:multiLevelType w:val="singleLevel"/>
    <w:tmpl w:val="5B0F7148"/>
    <w:lvl w:ilvl="0">
      <w:start w:val="1"/>
      <w:numFmt w:val="decimal"/>
      <w:suff w:val="nothing"/>
      <w:lvlText w:val="%1."/>
      <w:lvlJc w:val="left"/>
    </w:lvl>
  </w:abstractNum>
  <w:abstractNum w:abstractNumId="3" w15:restartNumberingAfterBreak="0">
    <w:nsid w:val="5B0F7630"/>
    <w:multiLevelType w:val="singleLevel"/>
    <w:tmpl w:val="5B0F7630"/>
    <w:lvl w:ilvl="0">
      <w:start w:val="1"/>
      <w:numFmt w:val="decimal"/>
      <w:suff w:val="nothing"/>
      <w:lvlText w:val="%1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F84"/>
    <w:rsid w:val="00163103"/>
    <w:rsid w:val="0017356F"/>
    <w:rsid w:val="001B689D"/>
    <w:rsid w:val="002070E7"/>
    <w:rsid w:val="002C7993"/>
    <w:rsid w:val="00301402"/>
    <w:rsid w:val="00497ABC"/>
    <w:rsid w:val="004A4AE7"/>
    <w:rsid w:val="004C702D"/>
    <w:rsid w:val="004F2987"/>
    <w:rsid w:val="00506C31"/>
    <w:rsid w:val="005A4895"/>
    <w:rsid w:val="005A6404"/>
    <w:rsid w:val="00712D4A"/>
    <w:rsid w:val="007363FA"/>
    <w:rsid w:val="008551A1"/>
    <w:rsid w:val="009B6DD5"/>
    <w:rsid w:val="00A92E33"/>
    <w:rsid w:val="00C275C4"/>
    <w:rsid w:val="00CF0F84"/>
    <w:rsid w:val="00F8006C"/>
    <w:rsid w:val="00F92603"/>
    <w:rsid w:val="00FC32C2"/>
    <w:rsid w:val="36106E13"/>
    <w:rsid w:val="459A3E98"/>
    <w:rsid w:val="78BC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D40C"/>
  <w15:docId w15:val="{4F378229-680E-4EFC-BE8B-29649A18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7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6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71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9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12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23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4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Teacher</cp:lastModifiedBy>
  <cp:revision>11</cp:revision>
  <cp:lastPrinted>2018-06-01T03:47:00Z</cp:lastPrinted>
  <dcterms:created xsi:type="dcterms:W3CDTF">2016-07-27T04:03:00Z</dcterms:created>
  <dcterms:modified xsi:type="dcterms:W3CDTF">2018-06-01T06:47:00Z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1049-10.2.0.5908</vt:lpwstr>
  </property>
</Properties>
</file>