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  <w:r>
        <w:rPr>
          <w:rFonts w:ascii="Times New Roman" w:hAnsi="Times New Roman"/>
          <w:spacing w:val="-3"/>
          <w:sz w:val="28"/>
          <w:szCs w:val="28"/>
          <w:lang w:val="kk-KZ"/>
        </w:rPr>
        <w:t>Сынып: 10</w:t>
      </w:r>
    </w:p>
    <w:p w:rsidR="002214E7" w:rsidRPr="009B7ADD" w:rsidRDefault="002214E7" w:rsidP="002214E7">
      <w:pPr>
        <w:pStyle w:val="a6"/>
        <w:rPr>
          <w:rFonts w:ascii="Times New Roman" w:hAnsi="Times New Roman"/>
          <w:i/>
          <w:spacing w:val="-3"/>
          <w:sz w:val="28"/>
          <w:szCs w:val="28"/>
          <w:lang w:val="kk-KZ"/>
        </w:rPr>
      </w:pPr>
      <w:r w:rsidRPr="009B7ADD">
        <w:rPr>
          <w:rFonts w:ascii="Times New Roman" w:hAnsi="Times New Roman"/>
          <w:spacing w:val="-3"/>
          <w:sz w:val="28"/>
          <w:szCs w:val="28"/>
          <w:lang w:val="kk-KZ"/>
        </w:rPr>
        <w:t xml:space="preserve">Сабақтың тақырыбы:  </w:t>
      </w:r>
      <w:bookmarkStart w:id="0" w:name="_GoBack"/>
      <w:r w:rsidRPr="009B7ADD">
        <w:rPr>
          <w:rFonts w:ascii="Times New Roman" w:hAnsi="Times New Roman"/>
          <w:i/>
          <w:spacing w:val="-3"/>
          <w:sz w:val="28"/>
          <w:szCs w:val="28"/>
          <w:lang w:val="kk-KZ"/>
        </w:rPr>
        <w:t>«Тригонометри</w:t>
      </w:r>
      <w:r w:rsidR="00DF76F5">
        <w:rPr>
          <w:rFonts w:ascii="Times New Roman" w:hAnsi="Times New Roman"/>
          <w:i/>
          <w:spacing w:val="-3"/>
          <w:sz w:val="28"/>
          <w:szCs w:val="28"/>
          <w:lang w:val="kk-KZ"/>
        </w:rPr>
        <w:t xml:space="preserve">ялық  теңдеулерді </w:t>
      </w:r>
      <w:r w:rsidRPr="009B7ADD">
        <w:rPr>
          <w:rFonts w:ascii="Times New Roman" w:hAnsi="Times New Roman"/>
          <w:i/>
          <w:spacing w:val="-3"/>
          <w:sz w:val="28"/>
          <w:szCs w:val="28"/>
          <w:lang w:val="kk-KZ"/>
        </w:rPr>
        <w:t xml:space="preserve">  шешу» </w:t>
      </w:r>
      <w:bookmarkEnd w:id="0"/>
    </w:p>
    <w:p w:rsidR="002214E7" w:rsidRPr="009B7ADD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  <w:r w:rsidRPr="009B7ADD">
        <w:rPr>
          <w:rFonts w:ascii="Times New Roman" w:hAnsi="Times New Roman"/>
          <w:spacing w:val="-3"/>
          <w:sz w:val="28"/>
          <w:szCs w:val="28"/>
          <w:lang w:val="kk-KZ"/>
        </w:rPr>
        <w:t>Сабақтың мақсаты:</w:t>
      </w:r>
    </w:p>
    <w:p w:rsidR="002214E7" w:rsidRDefault="002214E7" w:rsidP="002214E7">
      <w:pPr>
        <w:pStyle w:val="a6"/>
        <w:rPr>
          <w:rFonts w:ascii="Times New Roman" w:hAnsi="Times New Roman"/>
          <w:i/>
          <w:spacing w:val="-3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1.Білімділік</w:t>
      </w:r>
      <w:r w:rsidRPr="009B7ADD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 Тригонометриялық  теңдеулерді шешудің   әртүрлі тәсілдерін  үйрету, тригонометриялық  теңдеуді шешу  дағдыларын бекіту, тригонометриялық  формулаларды  қолдана білуге  дағдыландыру.</w:t>
      </w:r>
    </w:p>
    <w:p w:rsidR="002214E7" w:rsidRP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  <w:r w:rsidRPr="009B7ADD">
        <w:rPr>
          <w:rFonts w:ascii="Times New Roman" w:hAnsi="Times New Roman"/>
          <w:sz w:val="28"/>
          <w:szCs w:val="28"/>
          <w:lang w:val="kk-KZ"/>
        </w:rPr>
        <w:t>2.Дамытушылық:</w:t>
      </w:r>
      <w:r>
        <w:rPr>
          <w:rFonts w:ascii="Times New Roman" w:hAnsi="Times New Roman"/>
          <w:spacing w:val="-3"/>
          <w:sz w:val="28"/>
          <w:szCs w:val="28"/>
          <w:lang w:val="kk-KZ"/>
        </w:rPr>
        <w:t xml:space="preserve">Оқушылардың  өзіндік ойлау  қабілетін дамыту , ауызша  есептеуге дағдыландыру. </w:t>
      </w:r>
    </w:p>
    <w:p w:rsidR="002214E7" w:rsidRPr="002214E7" w:rsidRDefault="002214E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9B7ADD">
        <w:rPr>
          <w:rFonts w:ascii="Times New Roman" w:hAnsi="Times New Roman"/>
          <w:sz w:val="28"/>
          <w:szCs w:val="28"/>
          <w:lang w:val="kk-KZ"/>
        </w:rPr>
        <w:t xml:space="preserve">3.Тәрбиелік: </w:t>
      </w:r>
      <w:r w:rsidRPr="002214E7">
        <w:rPr>
          <w:rFonts w:ascii="Times New Roman" w:hAnsi="Times New Roman"/>
          <w:sz w:val="28"/>
          <w:szCs w:val="28"/>
          <w:lang w:val="kk-KZ"/>
        </w:rPr>
        <w:t>Оқушыларды дәлдікке, ұқыптылыққа, жылдамдылыққа, ептілікке  тәрбиелеу.</w:t>
      </w:r>
    </w:p>
    <w:p w:rsidR="002214E7" w:rsidRP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  <w:r w:rsidRPr="002214E7">
        <w:rPr>
          <w:rFonts w:ascii="Times New Roman" w:hAnsi="Times New Roman"/>
          <w:spacing w:val="-3"/>
          <w:sz w:val="28"/>
          <w:szCs w:val="28"/>
          <w:lang w:val="kk-KZ"/>
        </w:rPr>
        <w:t xml:space="preserve">Сабақтың түрі : Бекіту  сабақ. </w:t>
      </w:r>
    </w:p>
    <w:p w:rsidR="002214E7" w:rsidRPr="009B7ADD" w:rsidRDefault="002214E7" w:rsidP="002214E7">
      <w:pPr>
        <w:pStyle w:val="a6"/>
        <w:jc w:val="center"/>
        <w:rPr>
          <w:rFonts w:ascii="Times New Roman" w:hAnsi="Times New Roman"/>
          <w:spacing w:val="-3"/>
          <w:sz w:val="28"/>
          <w:szCs w:val="28"/>
          <w:lang w:val="kk-KZ"/>
        </w:rPr>
      </w:pPr>
    </w:p>
    <w:p w:rsidR="002214E7" w:rsidRPr="009B7ADD" w:rsidRDefault="002214E7" w:rsidP="002214E7">
      <w:pPr>
        <w:pStyle w:val="a6"/>
        <w:jc w:val="center"/>
        <w:rPr>
          <w:rFonts w:ascii="Times New Roman" w:hAnsi="Times New Roman"/>
          <w:spacing w:val="-3"/>
          <w:sz w:val="28"/>
          <w:szCs w:val="28"/>
          <w:lang w:val="kk-KZ"/>
        </w:rPr>
      </w:pPr>
      <w:r w:rsidRPr="009B7ADD">
        <w:rPr>
          <w:rFonts w:ascii="Times New Roman" w:hAnsi="Times New Roman"/>
          <w:spacing w:val="-3"/>
          <w:sz w:val="28"/>
          <w:szCs w:val="28"/>
          <w:lang w:val="kk-KZ"/>
        </w:rPr>
        <w:t>Сабақтың барысы:</w:t>
      </w:r>
    </w:p>
    <w:p w:rsidR="002214E7" w:rsidRPr="009B7ADD" w:rsidRDefault="002214E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9B7ADD">
        <w:rPr>
          <w:rFonts w:ascii="Times New Roman" w:hAnsi="Times New Roman"/>
          <w:sz w:val="28"/>
          <w:szCs w:val="28"/>
          <w:lang w:val="kk-KZ"/>
        </w:rPr>
        <w:t xml:space="preserve"> І Ұйымдастыру кезеңі:</w:t>
      </w:r>
    </w:p>
    <w:p w:rsidR="002214E7" w:rsidRPr="009B7ADD" w:rsidRDefault="002214E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9B7ADD">
        <w:rPr>
          <w:rFonts w:ascii="Times New Roman" w:hAnsi="Times New Roman"/>
          <w:sz w:val="28"/>
          <w:szCs w:val="28"/>
          <w:lang w:val="kk-KZ"/>
        </w:rPr>
        <w:t>а)  Сәлемдесу    ә)  Оқушылар тізімін тексеру        б)  Сабақтың мақсатын нұсқау</w:t>
      </w:r>
    </w:p>
    <w:p w:rsidR="002214E7" w:rsidRPr="009B7ADD" w:rsidRDefault="002214E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</w:p>
    <w:p w:rsidR="002214E7" w:rsidRDefault="002214E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69768D">
        <w:rPr>
          <w:rFonts w:ascii="Times New Roman" w:hAnsi="Times New Roman"/>
          <w:sz w:val="28"/>
          <w:szCs w:val="28"/>
          <w:lang w:val="kk-KZ"/>
        </w:rPr>
        <w:t xml:space="preserve">ІІ </w:t>
      </w:r>
      <w:r w:rsidRPr="009B7ADD">
        <w:rPr>
          <w:rFonts w:ascii="Times New Roman" w:hAnsi="Times New Roman"/>
          <w:sz w:val="28"/>
          <w:szCs w:val="28"/>
          <w:lang w:val="kk-KZ"/>
        </w:rPr>
        <w:t>Өткен тақырыпты қайталау:</w:t>
      </w:r>
    </w:p>
    <w:p w:rsidR="0037781C" w:rsidRDefault="0037781C" w:rsidP="0037781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Тригонометриялық  теңдеулер жүйесін  шешудің  алгебралық  жүйесін  шешуден қандай айырмашылығы  бар?</w:t>
      </w:r>
    </w:p>
    <w:p w:rsidR="0037781C" w:rsidRDefault="0037781C" w:rsidP="0037781C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Біртекті тригонометриялық теңдеуді шығару үшін қандай тәсіл қолданылады?</w:t>
      </w:r>
    </w:p>
    <w:p w:rsidR="0037781C" w:rsidRDefault="0037781C" w:rsidP="0037781C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Оқушылар жаңа  сабақта бір-біріне сәттілік тілеп, жақсы ниет айтады.</w:t>
      </w:r>
    </w:p>
    <w:p w:rsidR="0037781C" w:rsidRDefault="0037781C" w:rsidP="0037781C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ІІІ. </w:t>
      </w:r>
      <w:r w:rsidRPr="0045736E">
        <w:rPr>
          <w:rFonts w:ascii="Times New Roman" w:hAnsi="Times New Roman"/>
          <w:b/>
          <w:sz w:val="28"/>
          <w:szCs w:val="28"/>
          <w:lang w:val="kk-KZ"/>
        </w:rPr>
        <w:t>Кесте толтыру.</w:t>
      </w:r>
      <w:r w:rsidR="008A6B4D">
        <w:rPr>
          <w:rFonts w:ascii="Times New Roman" w:hAnsi="Times New Roman"/>
          <w:sz w:val="28"/>
          <w:szCs w:val="28"/>
          <w:lang w:val="kk-KZ"/>
        </w:rPr>
        <w:t xml:space="preserve"> Оқушыларға  кестелер таратылады.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8"/>
        <w:gridCol w:w="1558"/>
        <w:gridCol w:w="1558"/>
        <w:gridCol w:w="1558"/>
      </w:tblGrid>
      <w:tr w:rsidR="0037781C" w:rsidTr="0037781C">
        <w:tc>
          <w:tcPr>
            <w:tcW w:w="1557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57" w:type="dxa"/>
          </w:tcPr>
          <w:p w:rsidR="0037781C" w:rsidRP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sin</w:t>
            </w:r>
          </w:p>
        </w:tc>
        <w:tc>
          <w:tcPr>
            <w:tcW w:w="1558" w:type="dxa"/>
          </w:tcPr>
          <w:p w:rsidR="0037781C" w:rsidRP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cos</w:t>
            </w:r>
          </w:p>
        </w:tc>
        <w:tc>
          <w:tcPr>
            <w:tcW w:w="1558" w:type="dxa"/>
          </w:tcPr>
          <w:p w:rsidR="0037781C" w:rsidRP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tq</w:t>
            </w:r>
            <w:proofErr w:type="spellEnd"/>
          </w:p>
        </w:tc>
        <w:tc>
          <w:tcPr>
            <w:tcW w:w="1558" w:type="dxa"/>
          </w:tcPr>
          <w:p w:rsidR="0037781C" w:rsidRP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crq</w:t>
            </w:r>
            <w:proofErr w:type="spellEnd"/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α</w:t>
            </w:r>
          </w:p>
        </w:tc>
      </w:tr>
      <w:tr w:rsidR="0037781C" w:rsidTr="0037781C">
        <w:tc>
          <w:tcPr>
            <w:tcW w:w="1557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57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Pr="008A6B4D" w:rsidRDefault="008A6B4D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37781C" w:rsidTr="0037781C">
        <w:tc>
          <w:tcPr>
            <w:tcW w:w="1557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557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Pr="008A6B4D" w:rsidRDefault="008A6B4D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-1</w:t>
            </w:r>
          </w:p>
        </w:tc>
      </w:tr>
      <w:tr w:rsidR="0037781C" w:rsidTr="0037781C">
        <w:tc>
          <w:tcPr>
            <w:tcW w:w="1557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Х </w:t>
            </w:r>
          </w:p>
        </w:tc>
        <w:tc>
          <w:tcPr>
            <w:tcW w:w="1557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Default="0037781C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8" w:type="dxa"/>
          </w:tcPr>
          <w:p w:rsidR="0037781C" w:rsidRPr="008A6B4D" w:rsidRDefault="008A6B4D" w:rsidP="0037781C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37781C" w:rsidRDefault="0037781C" w:rsidP="0037781C">
      <w:pPr>
        <w:pStyle w:val="a6"/>
        <w:rPr>
          <w:rFonts w:ascii="Times New Roman" w:hAnsi="Times New Roman"/>
          <w:sz w:val="28"/>
          <w:szCs w:val="28"/>
          <w:lang w:val="kk-KZ"/>
        </w:rPr>
      </w:pPr>
    </w:p>
    <w:p w:rsidR="002214E7" w:rsidRDefault="008A6B4D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Оқушылар   кестені толтырып болған соң </w:t>
      </w:r>
      <w:r w:rsidR="00541430">
        <w:rPr>
          <w:rFonts w:ascii="Times New Roman" w:hAnsi="Times New Roman"/>
          <w:sz w:val="28"/>
          <w:szCs w:val="28"/>
          <w:lang w:val="kk-KZ"/>
        </w:rPr>
        <w:t xml:space="preserve"> тақтадан өздерінің жауаптарын дұрыс жауаппен  салыстырып тексереді.</w:t>
      </w:r>
    </w:p>
    <w:p w:rsidR="00541430" w:rsidRDefault="003955B3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en-US"/>
        </w:rPr>
        <w:t>V.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5736E">
        <w:rPr>
          <w:rFonts w:ascii="Times New Roman" w:hAnsi="Times New Roman"/>
          <w:b/>
          <w:sz w:val="28"/>
          <w:szCs w:val="28"/>
          <w:lang w:val="kk-KZ"/>
        </w:rPr>
        <w:t>ҰБТ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5736E">
        <w:rPr>
          <w:rFonts w:ascii="Times New Roman" w:hAnsi="Times New Roman"/>
          <w:b/>
          <w:sz w:val="28"/>
          <w:szCs w:val="28"/>
          <w:lang w:val="kk-KZ"/>
        </w:rPr>
        <w:t xml:space="preserve">минуты </w:t>
      </w:r>
    </w:p>
    <w:p w:rsidR="00E11047" w:rsidRPr="00E11047" w:rsidRDefault="003955B3" w:rsidP="003955B3">
      <w:pPr>
        <w:pStyle w:val="a6"/>
        <w:numPr>
          <w:ilvl w:val="0"/>
          <w:numId w:val="3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 </w:t>
      </w:r>
      <w:r>
        <w:rPr>
          <w:rFonts w:ascii="Times New Roman" w:hAnsi="Times New Roman"/>
          <w:sz w:val="28"/>
          <w:szCs w:val="28"/>
          <w:lang w:val="en-US"/>
        </w:rPr>
        <w:t xml:space="preserve">sin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den>
        </m:f>
      </m:oMath>
      <w:r>
        <w:rPr>
          <w:rFonts w:ascii="Times New Roman" w:hAnsi="Times New Roman"/>
          <w:sz w:val="28"/>
          <w:szCs w:val="28"/>
          <w:lang w:val="en-US"/>
        </w:rPr>
        <w:t xml:space="preserve"> = 0        2) </w:t>
      </w:r>
      <w:r w:rsidR="00E11047">
        <w:rPr>
          <w:rFonts w:ascii="Times New Roman" w:hAnsi="Times New Roman"/>
          <w:sz w:val="28"/>
          <w:szCs w:val="28"/>
          <w:lang w:val="en-US"/>
        </w:rPr>
        <w:t xml:space="preserve">0,5 cos 2x = 0       3) </w:t>
      </w:r>
      <w:proofErr w:type="spellStart"/>
      <w:r w:rsidR="00E11047">
        <w:rPr>
          <w:rFonts w:ascii="Times New Roman" w:hAnsi="Times New Roman"/>
          <w:sz w:val="28"/>
          <w:szCs w:val="28"/>
          <w:lang w:val="en-US"/>
        </w:rPr>
        <w:t>tq</w:t>
      </w:r>
      <w:proofErr w:type="spellEnd"/>
      <w:r w:rsidR="00E11047">
        <w:rPr>
          <w:rFonts w:ascii="Times New Roman" w:hAnsi="Times New Roman"/>
          <w:sz w:val="28"/>
          <w:szCs w:val="28"/>
          <w:lang w:val="en-US"/>
        </w:rPr>
        <w:t xml:space="preserve"> (x + 2) = 0       </w:t>
      </w:r>
    </w:p>
    <w:p w:rsidR="003955B3" w:rsidRPr="003955B3" w:rsidRDefault="00E11047" w:rsidP="00E11047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E11047">
        <w:rPr>
          <w:rFonts w:ascii="Times New Roman" w:hAnsi="Times New Roman"/>
          <w:sz w:val="28"/>
          <w:szCs w:val="28"/>
          <w:lang w:val="kk-KZ"/>
        </w:rPr>
        <w:t xml:space="preserve">     4) cosx + sin (1,5 </w:t>
      </w:r>
      <w:r>
        <w:rPr>
          <w:rFonts w:ascii="Times New Roman" w:hAnsi="Times New Roman"/>
          <w:sz w:val="28"/>
          <w:szCs w:val="28"/>
          <w:lang w:val="kk-KZ"/>
        </w:rPr>
        <w:t>П + 2х) = 0</w:t>
      </w:r>
    </w:p>
    <w:p w:rsidR="002214E7" w:rsidRDefault="00E1104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E11047">
        <w:rPr>
          <w:rFonts w:ascii="Times New Roman" w:hAnsi="Times New Roman"/>
          <w:sz w:val="28"/>
          <w:szCs w:val="28"/>
          <w:lang w:val="kk-KZ"/>
        </w:rPr>
        <w:t>V.</w:t>
      </w:r>
      <w:r w:rsidRPr="0045736E">
        <w:rPr>
          <w:rFonts w:ascii="Times New Roman" w:hAnsi="Times New Roman"/>
          <w:b/>
          <w:sz w:val="28"/>
          <w:szCs w:val="28"/>
          <w:lang w:val="kk-KZ"/>
        </w:rPr>
        <w:t>Есеп таңдау.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1104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Өзіңді өзің тексеріп көр.</w:t>
      </w:r>
    </w:p>
    <w:p w:rsidR="00E11047" w:rsidRDefault="00E1104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1- ұпай</w:t>
      </w:r>
    </w:p>
    <w:p w:rsidR="00E11047" w:rsidRPr="00E11047" w:rsidRDefault="00E1104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kk-KZ"/>
              </w:rPr>
              <m:t>2</m:t>
            </m:r>
          </m:e>
        </m:rad>
      </m:oMath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11047">
        <w:rPr>
          <w:rFonts w:ascii="Times New Roman" w:hAnsi="Times New Roman"/>
          <w:sz w:val="28"/>
          <w:szCs w:val="28"/>
          <w:lang w:val="kk-KZ"/>
        </w:rPr>
        <w:t xml:space="preserve">cosx – 1 = 0        </w:t>
      </w:r>
    </w:p>
    <w:p w:rsidR="00E11047" w:rsidRDefault="00E1104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2- ұпай</w:t>
      </w:r>
    </w:p>
    <w:p w:rsidR="00E11047" w:rsidRPr="00E11047" w:rsidRDefault="00E1104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E11047">
        <w:rPr>
          <w:rFonts w:ascii="Times New Roman" w:hAnsi="Times New Roman"/>
          <w:sz w:val="28"/>
          <w:szCs w:val="28"/>
          <w:lang w:val="kk-KZ"/>
        </w:rPr>
        <w:t xml:space="preserve">Sinx -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kk-KZ"/>
              </w:rPr>
              <m:t>3</m:t>
            </m:r>
          </m:e>
        </m:rad>
      </m:oMath>
      <w:r w:rsidRPr="00E11047">
        <w:rPr>
          <w:rFonts w:ascii="Times New Roman" w:hAnsi="Times New Roman"/>
          <w:sz w:val="28"/>
          <w:szCs w:val="28"/>
          <w:lang w:val="kk-KZ"/>
        </w:rPr>
        <w:t xml:space="preserve"> cosx =0</w:t>
      </w:r>
    </w:p>
    <w:p w:rsidR="00E11047" w:rsidRDefault="00E1104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3 –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ұпай</w:t>
      </w:r>
      <w:proofErr w:type="gramEnd"/>
    </w:p>
    <w:p w:rsidR="00E11047" w:rsidRDefault="00E11047" w:rsidP="002214E7">
      <w:pPr>
        <w:pStyle w:val="a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Sin7xcos5x – cos7xsin5x=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√3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den>
        </m:f>
      </m:oMath>
    </w:p>
    <w:p w:rsidR="0045736E" w:rsidRDefault="0045736E" w:rsidP="0045736E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ұпай</w:t>
      </w:r>
      <w:proofErr w:type="gramEnd"/>
    </w:p>
    <w:p w:rsidR="0045736E" w:rsidRDefault="0045736E" w:rsidP="002214E7">
      <w:pPr>
        <w:pStyle w:val="a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cos²x –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cosx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= o</w:t>
      </w:r>
    </w:p>
    <w:p w:rsidR="0045736E" w:rsidRDefault="0045736E" w:rsidP="0045736E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ұпай</w:t>
      </w:r>
      <w:proofErr w:type="gramEnd"/>
    </w:p>
    <w:p w:rsidR="002214E7" w:rsidRPr="0045736E" w:rsidRDefault="0045736E" w:rsidP="002214E7">
      <w:pPr>
        <w:pStyle w:val="a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Sin4x + cos²2x = 2</w:t>
      </w:r>
    </w:p>
    <w:p w:rsidR="002214E7" w:rsidRDefault="002214E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</w:p>
    <w:p w:rsidR="002214E7" w:rsidRDefault="002214E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</w:p>
    <w:p w:rsidR="002214E7" w:rsidRPr="00A367F6" w:rsidRDefault="002214E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</w:p>
    <w:p w:rsidR="002214E7" w:rsidRPr="0045736E" w:rsidRDefault="0045736E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45736E">
        <w:rPr>
          <w:rFonts w:ascii="Times New Roman" w:hAnsi="Times New Roman"/>
          <w:b/>
          <w:sz w:val="28"/>
          <w:szCs w:val="28"/>
          <w:lang w:val="kk-KZ"/>
        </w:rPr>
        <w:lastRenderedPageBreak/>
        <w:t>Сергіту сәті</w:t>
      </w:r>
      <w:r>
        <w:rPr>
          <w:rFonts w:ascii="Times New Roman" w:hAnsi="Times New Roman"/>
          <w:sz w:val="28"/>
          <w:szCs w:val="28"/>
          <w:lang w:val="kk-KZ"/>
        </w:rPr>
        <w:t xml:space="preserve">: 2017 </w:t>
      </w:r>
      <w:r>
        <w:rPr>
          <w:rFonts w:ascii="Times New Roman" w:hAnsi="Times New Roman"/>
          <w:sz w:val="28"/>
          <w:szCs w:val="28"/>
          <w:vertAlign w:val="superscript"/>
          <w:lang w:val="kk-KZ"/>
        </w:rPr>
        <w:t>2016</w:t>
      </w:r>
      <w:r>
        <w:rPr>
          <w:rFonts w:ascii="Times New Roman" w:hAnsi="Times New Roman"/>
          <w:sz w:val="28"/>
          <w:szCs w:val="28"/>
          <w:lang w:val="kk-KZ"/>
        </w:rPr>
        <w:t xml:space="preserve"> дәре</w:t>
      </w:r>
      <w:r>
        <w:rPr>
          <w:rFonts w:ascii="Times New Roman" w:hAnsi="Times New Roman"/>
          <w:sz w:val="28"/>
          <w:szCs w:val="28"/>
          <w:lang w:val="kk-KZ"/>
        </w:rPr>
        <w:t xml:space="preserve">жесі қандай цифрмен аяқталады. </w:t>
      </w:r>
    </w:p>
    <w:p w:rsidR="002214E7" w:rsidRPr="009B7ADD" w:rsidRDefault="0045736E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VI</w:t>
      </w:r>
      <w:r w:rsidR="002214E7" w:rsidRPr="009B7ADD">
        <w:rPr>
          <w:rFonts w:ascii="Times New Roman" w:hAnsi="Times New Roman"/>
          <w:spacing w:val="-3"/>
          <w:sz w:val="28"/>
          <w:szCs w:val="28"/>
          <w:lang w:val="kk-KZ"/>
        </w:rPr>
        <w:t>.</w:t>
      </w:r>
      <w:r w:rsidRPr="0045736E">
        <w:rPr>
          <w:rFonts w:ascii="Times New Roman" w:hAnsi="Times New Roman"/>
          <w:b/>
          <w:sz w:val="28"/>
          <w:szCs w:val="28"/>
          <w:lang w:val="kk-KZ"/>
        </w:rPr>
        <w:t>Мағынаны тану.</w:t>
      </w:r>
      <w:r>
        <w:rPr>
          <w:rFonts w:ascii="Times New Roman" w:hAnsi="Times New Roman"/>
          <w:sz w:val="28"/>
          <w:szCs w:val="28"/>
          <w:lang w:val="kk-KZ"/>
        </w:rPr>
        <w:t xml:space="preserve"> «Кім алғыр» стратегиясында  оқушылар өзбетімен  есептер шығарады. </w:t>
      </w:r>
    </w:p>
    <w:p w:rsidR="002214E7" w:rsidRPr="009B7ADD" w:rsidRDefault="002214E7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6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3"/>
        <w:gridCol w:w="3405"/>
      </w:tblGrid>
      <w:tr w:rsidR="002214E7" w:rsidRPr="008D3FF3" w:rsidTr="003F43F7">
        <w:tc>
          <w:tcPr>
            <w:tcW w:w="3183" w:type="dxa"/>
            <w:vAlign w:val="center"/>
          </w:tcPr>
          <w:p w:rsidR="002214E7" w:rsidRPr="009B7ADD" w:rsidRDefault="002214E7" w:rsidP="003F43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Нұсқа</w:t>
            </w:r>
            <w:r w:rsidRPr="009B7ADD">
              <w:rPr>
                <w:rFonts w:ascii="Times New Roman" w:hAnsi="Times New Roman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3405" w:type="dxa"/>
            <w:vAlign w:val="center"/>
          </w:tcPr>
          <w:p w:rsidR="002214E7" w:rsidRPr="009B7ADD" w:rsidRDefault="002214E7" w:rsidP="003F43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Нұсқа </w:t>
            </w:r>
            <w:r w:rsidRPr="009B7AD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2214E7" w:rsidRPr="008D3FF3" w:rsidTr="003F43F7">
        <w:tc>
          <w:tcPr>
            <w:tcW w:w="6588" w:type="dxa"/>
            <w:gridSpan w:val="2"/>
            <w:vAlign w:val="center"/>
          </w:tcPr>
          <w:p w:rsidR="002214E7" w:rsidRPr="009B7ADD" w:rsidRDefault="002214E7" w:rsidP="003F43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7ADD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Теңдеуді шешіңдер</w:t>
            </w:r>
            <w:r w:rsidRPr="009B7ADD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2214E7" w:rsidRPr="008D3FF3" w:rsidTr="003F43F7">
        <w:tc>
          <w:tcPr>
            <w:tcW w:w="3183" w:type="dxa"/>
          </w:tcPr>
          <w:p w:rsidR="002214E7" w:rsidRPr="009B7ADD" w:rsidRDefault="002214E7" w:rsidP="003F43F7">
            <w:pPr>
              <w:ind w:left="-180" w:right="-273" w:firstLine="18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 w:rsidRPr="009B7ADD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9B7ADD">
              <w:rPr>
                <w:rFonts w:ascii="Times New Roman" w:hAnsi="Times New Roman"/>
                <w:position w:val="-6"/>
                <w:sz w:val="20"/>
                <w:szCs w:val="20"/>
              </w:rPr>
              <w:object w:dxaOrig="1320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15pt" o:ole="">
                  <v:imagedata r:id="rId6" o:title=""/>
                </v:shape>
                <o:OLEObject Type="Embed" ProgID="Equation.DSMT4" ShapeID="_x0000_i1025" DrawAspect="Content" ObjectID="_1573856731" r:id="rId7"/>
              </w:object>
            </w:r>
            <w:r w:rsidRPr="009B7AD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214E7" w:rsidRPr="009B7ADD" w:rsidRDefault="002214E7" w:rsidP="003F43F7">
            <w:pPr>
              <w:ind w:left="-180" w:right="-273" w:firstLine="18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Pr="009B7ADD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9B7ADD">
              <w:rPr>
                <w:rFonts w:ascii="Times New Roman" w:hAnsi="Times New Roman"/>
                <w:position w:val="-24"/>
                <w:sz w:val="20"/>
                <w:szCs w:val="20"/>
              </w:rPr>
              <w:object w:dxaOrig="1620" w:dyaOrig="580">
                <v:shape id="_x0000_i1026" type="#_x0000_t75" style="width:81pt;height:29.25pt" o:ole="">
                  <v:imagedata r:id="rId8" o:title=""/>
                </v:shape>
                <o:OLEObject Type="Embed" ProgID="Equation.DSMT4" ShapeID="_x0000_i1026" DrawAspect="Content" ObjectID="_1573856732" r:id="rId9"/>
              </w:object>
            </w:r>
            <w:r w:rsidRPr="009B7AD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405" w:type="dxa"/>
          </w:tcPr>
          <w:p w:rsidR="002214E7" w:rsidRPr="009B7ADD" w:rsidRDefault="002214E7" w:rsidP="003F43F7">
            <w:pPr>
              <w:ind w:left="-180" w:right="-273" w:firstLine="18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 w:rsidRPr="009B7ADD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9B7ADD">
              <w:rPr>
                <w:rFonts w:ascii="Times New Roman" w:hAnsi="Times New Roman"/>
                <w:position w:val="-6"/>
                <w:sz w:val="20"/>
                <w:szCs w:val="20"/>
              </w:rPr>
              <w:object w:dxaOrig="1320" w:dyaOrig="300">
                <v:shape id="_x0000_i1027" type="#_x0000_t75" style="width:66pt;height:15pt" o:ole="">
                  <v:imagedata r:id="rId10" o:title=""/>
                </v:shape>
                <o:OLEObject Type="Embed" ProgID="Equation.DSMT4" ShapeID="_x0000_i1027" DrawAspect="Content" ObjectID="_1573856733" r:id="rId11"/>
              </w:object>
            </w:r>
            <w:r w:rsidRPr="009B7AD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214E7" w:rsidRPr="009B7ADD" w:rsidRDefault="002214E7" w:rsidP="003F43F7">
            <w:pPr>
              <w:ind w:left="-180" w:right="-273" w:firstLine="18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Pr="009B7ADD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9B7ADD">
              <w:rPr>
                <w:rFonts w:ascii="Times New Roman" w:hAnsi="Times New Roman"/>
                <w:position w:val="-24"/>
                <w:sz w:val="20"/>
                <w:szCs w:val="20"/>
              </w:rPr>
              <w:object w:dxaOrig="1660" w:dyaOrig="580">
                <v:shape id="_x0000_i1028" type="#_x0000_t75" style="width:83.25pt;height:29.25pt" o:ole="">
                  <v:imagedata r:id="rId12" o:title=""/>
                </v:shape>
                <o:OLEObject Type="Embed" ProgID="Equation.DSMT4" ShapeID="_x0000_i1028" DrawAspect="Content" ObjectID="_1573856734" r:id="rId13"/>
              </w:object>
            </w:r>
            <w:r w:rsidRPr="009B7ADD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2214E7" w:rsidRPr="008D3FF3" w:rsidTr="003F43F7">
        <w:tc>
          <w:tcPr>
            <w:tcW w:w="6588" w:type="dxa"/>
            <w:gridSpan w:val="2"/>
            <w:vAlign w:val="center"/>
          </w:tcPr>
          <w:p w:rsidR="002214E7" w:rsidRPr="009B7ADD" w:rsidRDefault="002214E7" w:rsidP="003F43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7ADD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Ықшамда және теңдеуді шеш</w:t>
            </w:r>
            <w:r w:rsidR="0045736E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</w:tc>
      </w:tr>
      <w:tr w:rsidR="002214E7" w:rsidRPr="008D3FF3" w:rsidTr="003F43F7">
        <w:tc>
          <w:tcPr>
            <w:tcW w:w="3183" w:type="dxa"/>
          </w:tcPr>
          <w:p w:rsidR="002214E7" w:rsidRPr="009B7ADD" w:rsidRDefault="002214E7" w:rsidP="003F43F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7ADD">
              <w:rPr>
                <w:rFonts w:ascii="Times New Roman" w:hAnsi="Times New Roman"/>
                <w:position w:val="-24"/>
                <w:sz w:val="20"/>
                <w:szCs w:val="20"/>
              </w:rPr>
              <w:object w:dxaOrig="2480" w:dyaOrig="580">
                <v:shape id="_x0000_i1029" type="#_x0000_t75" style="width:123.75pt;height:29.25pt" o:ole="">
                  <v:imagedata r:id="rId14" o:title=""/>
                </v:shape>
                <o:OLEObject Type="Embed" ProgID="Equation.DSMT4" ShapeID="_x0000_i1029" DrawAspect="Content" ObjectID="_1573856735" r:id="rId15"/>
              </w:object>
            </w:r>
          </w:p>
        </w:tc>
        <w:tc>
          <w:tcPr>
            <w:tcW w:w="3405" w:type="dxa"/>
          </w:tcPr>
          <w:p w:rsidR="002214E7" w:rsidRPr="009B7ADD" w:rsidRDefault="002214E7" w:rsidP="003F43F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B7ADD">
              <w:rPr>
                <w:rFonts w:ascii="Times New Roman" w:hAnsi="Times New Roman"/>
                <w:position w:val="-24"/>
                <w:sz w:val="20"/>
                <w:szCs w:val="20"/>
              </w:rPr>
              <w:object w:dxaOrig="2740" w:dyaOrig="580">
                <v:shape id="_x0000_i1030" type="#_x0000_t75" style="width:137.25pt;height:29.25pt" o:ole="">
                  <v:imagedata r:id="rId16" o:title=""/>
                </v:shape>
                <o:OLEObject Type="Embed" ProgID="Equation.DSMT4" ShapeID="_x0000_i1030" DrawAspect="Content" ObjectID="_1573856736" r:id="rId17"/>
              </w:object>
            </w:r>
          </w:p>
        </w:tc>
      </w:tr>
    </w:tbl>
    <w:p w:rsidR="002214E7" w:rsidRPr="0045736E" w:rsidRDefault="0045736E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 w:rsidRPr="0045736E">
        <w:rPr>
          <w:rFonts w:ascii="Times New Roman" w:hAnsi="Times New Roman"/>
          <w:sz w:val="28"/>
          <w:szCs w:val="28"/>
          <w:lang w:val="kk-KZ"/>
        </w:rPr>
        <w:t xml:space="preserve">Үйге </w:t>
      </w:r>
      <w:r>
        <w:rPr>
          <w:rFonts w:ascii="Times New Roman" w:hAnsi="Times New Roman"/>
          <w:sz w:val="28"/>
          <w:szCs w:val="28"/>
          <w:lang w:val="kk-KZ"/>
        </w:rPr>
        <w:t xml:space="preserve">тапсырма беру. </w:t>
      </w:r>
    </w:p>
    <w:p w:rsidR="002214E7" w:rsidRPr="00D9374F" w:rsidRDefault="002214E7" w:rsidP="002214E7">
      <w:pPr>
        <w:pStyle w:val="a6"/>
        <w:rPr>
          <w:rFonts w:ascii="Times New Roman" w:hAnsi="Times New Roman"/>
          <w:i/>
          <w:sz w:val="28"/>
          <w:szCs w:val="28"/>
          <w:lang w:val="kk-KZ"/>
        </w:rPr>
      </w:pPr>
      <w:r w:rsidRPr="00D9374F">
        <w:rPr>
          <w:rFonts w:ascii="Times New Roman" w:hAnsi="Times New Roman"/>
          <w:sz w:val="28"/>
          <w:szCs w:val="28"/>
          <w:lang w:val="kk-KZ"/>
        </w:rPr>
        <w:t>Сабақты қорытындылау:</w:t>
      </w:r>
    </w:p>
    <w:p w:rsidR="002214E7" w:rsidRDefault="002214E7" w:rsidP="002214E7">
      <w:pPr>
        <w:pStyle w:val="a6"/>
        <w:rPr>
          <w:rFonts w:ascii="Times New Roman" w:hAnsi="Times New Roman"/>
          <w:i/>
          <w:sz w:val="28"/>
          <w:szCs w:val="28"/>
          <w:lang w:val="kk-KZ"/>
        </w:rPr>
      </w:pPr>
      <w:r w:rsidRPr="0027766F">
        <w:rPr>
          <w:rFonts w:ascii="Times New Roman" w:hAnsi="Times New Roman"/>
          <w:i/>
          <w:sz w:val="28"/>
          <w:szCs w:val="28"/>
          <w:lang w:val="kk-KZ"/>
        </w:rPr>
        <w:t>Тригонометриялық теңдеулерді шешудің қандай әдістерін білесіңдер</w:t>
      </w:r>
      <w:r>
        <w:rPr>
          <w:rFonts w:ascii="Times New Roman" w:hAnsi="Times New Roman"/>
          <w:i/>
          <w:sz w:val="28"/>
          <w:szCs w:val="28"/>
          <w:lang w:val="kk-KZ"/>
        </w:rPr>
        <w:t>?</w:t>
      </w:r>
    </w:p>
    <w:p w:rsidR="002214E7" w:rsidRDefault="0045736E" w:rsidP="002214E7">
      <w:pPr>
        <w:pStyle w:val="a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Бағалау. </w:t>
      </w:r>
    </w:p>
    <w:p w:rsidR="002214E7" w:rsidRDefault="00DF76F5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  <w:r>
        <w:rPr>
          <w:rFonts w:ascii="Times New Roman" w:hAnsi="Times New Roman"/>
          <w:spacing w:val="-3"/>
          <w:sz w:val="28"/>
          <w:szCs w:val="28"/>
          <w:lang w:val="kk-KZ"/>
        </w:rPr>
        <w:t>Рефлексия. Сабақ туралы өз пікірлерін  айтады.</w:t>
      </w:r>
    </w:p>
    <w:p w:rsid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</w:p>
    <w:p w:rsid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</w:p>
    <w:p w:rsid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</w:p>
    <w:p w:rsid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</w:p>
    <w:p w:rsid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</w:p>
    <w:p w:rsid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</w:p>
    <w:p w:rsidR="002214E7" w:rsidRDefault="002214E7" w:rsidP="002214E7">
      <w:pPr>
        <w:pStyle w:val="a6"/>
        <w:rPr>
          <w:rFonts w:ascii="Times New Roman" w:hAnsi="Times New Roman"/>
          <w:spacing w:val="-3"/>
          <w:sz w:val="28"/>
          <w:szCs w:val="28"/>
          <w:lang w:val="kk-KZ"/>
        </w:rPr>
      </w:pPr>
    </w:p>
    <w:p w:rsidR="003D3EA4" w:rsidRPr="00D066C4" w:rsidRDefault="003D3EA4">
      <w:pPr>
        <w:rPr>
          <w:lang w:val="kk-KZ"/>
        </w:rPr>
      </w:pPr>
    </w:p>
    <w:sectPr w:rsidR="003D3EA4" w:rsidRPr="00D066C4" w:rsidSect="00D066C4">
      <w:pgSz w:w="11906" w:h="16838"/>
      <w:pgMar w:top="567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F66B0"/>
    <w:multiLevelType w:val="hybridMultilevel"/>
    <w:tmpl w:val="77E65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337B3"/>
    <w:multiLevelType w:val="hybridMultilevel"/>
    <w:tmpl w:val="7F86A670"/>
    <w:lvl w:ilvl="0" w:tplc="5636C3D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8C7E79"/>
    <w:multiLevelType w:val="hybridMultilevel"/>
    <w:tmpl w:val="5F2A4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F052E"/>
    <w:multiLevelType w:val="hybridMultilevel"/>
    <w:tmpl w:val="D4F449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02"/>
    <w:rsid w:val="002214E7"/>
    <w:rsid w:val="0037781C"/>
    <w:rsid w:val="003955B3"/>
    <w:rsid w:val="003D3EA4"/>
    <w:rsid w:val="0045736E"/>
    <w:rsid w:val="00541430"/>
    <w:rsid w:val="008A6B4D"/>
    <w:rsid w:val="00D066C4"/>
    <w:rsid w:val="00D62102"/>
    <w:rsid w:val="00DF76F5"/>
    <w:rsid w:val="00E11047"/>
    <w:rsid w:val="00E3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6A3C6-6669-441E-887D-5B233CC1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EA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3EA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066C4"/>
    <w:pPr>
      <w:ind w:left="720"/>
      <w:contextualSpacing/>
    </w:pPr>
  </w:style>
  <w:style w:type="paragraph" w:styleId="a6">
    <w:name w:val="No Spacing"/>
    <w:uiPriority w:val="1"/>
    <w:qFormat/>
    <w:rsid w:val="002214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39"/>
    <w:rsid w:val="00377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3955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67FBC-0F7F-427E-8F0D-6192463E2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2017-11-27T17:10:00Z</cp:lastPrinted>
  <dcterms:created xsi:type="dcterms:W3CDTF">2017-12-03T19:25:00Z</dcterms:created>
  <dcterms:modified xsi:type="dcterms:W3CDTF">2017-12-03T19:25:00Z</dcterms:modified>
</cp:coreProperties>
</file>